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89534F" w14:textId="12DB4144" w:rsidR="000B2B3D" w:rsidRDefault="00F5525E">
      <w:r w:rsidRPr="00F5525E">
        <w:drawing>
          <wp:inline distT="0" distB="0" distL="0" distR="0" wp14:anchorId="00639890" wp14:editId="1D784D8A">
            <wp:extent cx="5760720" cy="5914390"/>
            <wp:effectExtent l="0" t="0" r="0" b="0"/>
            <wp:docPr id="925348058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5348058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914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B2B3D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525E"/>
    <w:rsid w:val="000B2B3D"/>
    <w:rsid w:val="00F55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738E3C"/>
  <w15:chartTrackingRefBased/>
  <w15:docId w15:val="{F19BC22A-4541-4EA7-897B-7108C0903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Birgit Massin-Erbe</dc:creator>
  <cp:keywords/>
  <dc:description/>
  <cp:lastModifiedBy>Birgit Massin-Erbe</cp:lastModifiedBy>
  <cp:revision>1</cp:revision>
  <dcterms:created xsi:type="dcterms:W3CDTF">2024-03-13T11:35:00Z</dcterms:created>
  <dcterms:modified xsi:type="dcterms:W3CDTF">2024-03-13T11:37:00Z</dcterms:modified>
</cp:coreProperties>
</file>